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6A" w:rsidRDefault="00A4276A" w:rsidP="00A4276A">
      <w:pPr>
        <w:widowControl w:val="0"/>
        <w:autoSpaceDE w:val="0"/>
        <w:autoSpaceDN w:val="0"/>
        <w:adjustRightInd w:val="0"/>
        <w:spacing w:line="300" w:lineRule="exact"/>
        <w:ind w:right="-7"/>
        <w:rPr>
          <w:rFonts w:ascii="American Typewriter" w:hAnsi="American Typewriter" w:cs="American Typewriter"/>
          <w:color w:val="FC7216"/>
        </w:rPr>
      </w:pPr>
      <w:r>
        <w:rPr>
          <w:rFonts w:ascii="American Typewriter" w:hAnsi="American Typewriter" w:cs="American Typewriter"/>
          <w:b/>
          <w:bCs/>
          <w:color w:val="FC7216"/>
        </w:rPr>
        <w:t>MAGLIA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260" w:lineRule="exact"/>
        <w:ind w:right="-7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 xml:space="preserve">In lana, con maniche corte o lunghe. Colletto a camicia per i modelli italiani e stranieri. 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260" w:lineRule="exact"/>
        <w:ind w:right="-7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 xml:space="preserve">Per i francesi anche a girocollo senza zip </w:t>
      </w:r>
    </w:p>
    <w:p w:rsidR="00A4276A" w:rsidRDefault="00A4276A" w:rsidP="00A4276A">
      <w:pPr>
        <w:widowControl w:val="0"/>
        <w:tabs>
          <w:tab w:val="left" w:pos="9632"/>
        </w:tabs>
        <w:autoSpaceDE w:val="0"/>
        <w:autoSpaceDN w:val="0"/>
        <w:adjustRightInd w:val="0"/>
        <w:spacing w:line="260" w:lineRule="exact"/>
        <w:ind w:right="-7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 xml:space="preserve">Ammesse neutre, </w:t>
      </w:r>
      <w:r>
        <w:rPr>
          <w:rFonts w:ascii="American Typewriter" w:hAnsi="American Typewriter" w:cs="American Typewriter"/>
          <w:color w:val="181512"/>
          <w:w w:val="98"/>
          <w:sz w:val="20"/>
          <w:szCs w:val="20"/>
        </w:rPr>
        <w:t>oppure con i marchi ricamati corrispondenti alla bici (preferibili), possibilmente con lo sponsor corretto del 1949. Preferibile con le due tasche anteriori.</w:t>
      </w:r>
      <w:r>
        <w:rPr>
          <w:rFonts w:ascii="American Typewriter" w:hAnsi="American Typewriter" w:cs="American Typewriter"/>
          <w:color w:val="181512"/>
          <w:sz w:val="20"/>
          <w:szCs w:val="20"/>
        </w:rPr>
        <w:t xml:space="preserve"> </w:t>
      </w:r>
      <w:r>
        <w:rPr>
          <w:rFonts w:ascii="American Typewriter" w:hAnsi="American Typewriter" w:cs="American Typewriter"/>
          <w:b/>
          <w:bCs/>
          <w:color w:val="181512"/>
          <w:sz w:val="20"/>
          <w:szCs w:val="20"/>
        </w:rPr>
        <w:t>Attenzione ai colori che devono essere il più possibile simili agli originali.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300" w:lineRule="exact"/>
        <w:ind w:right="-7"/>
        <w:rPr>
          <w:rFonts w:ascii="American Typewriter" w:hAnsi="American Typewriter" w:cs="American Typewriter"/>
          <w:color w:val="181512"/>
          <w:w w:val="96"/>
          <w:sz w:val="20"/>
          <w:szCs w:val="20"/>
        </w:rPr>
      </w:pPr>
      <w:r>
        <w:rPr>
          <w:rFonts w:ascii="American Typewriter" w:hAnsi="American Typewriter" w:cs="American Typewriter"/>
          <w:b/>
          <w:bCs/>
          <w:color w:val="181512"/>
          <w:w w:val="96"/>
          <w:sz w:val="20"/>
          <w:szCs w:val="20"/>
        </w:rPr>
        <w:t xml:space="preserve">MANICOTTI: </w:t>
      </w:r>
      <w:r>
        <w:rPr>
          <w:rFonts w:ascii="American Typewriter" w:hAnsi="American Typewriter" w:cs="American Typewriter"/>
          <w:color w:val="181512"/>
          <w:w w:val="96"/>
          <w:sz w:val="20"/>
          <w:szCs w:val="20"/>
        </w:rPr>
        <w:t>in lana, possibilmente del colore della maglia.</w:t>
      </w:r>
      <w:r>
        <w:rPr>
          <w:rFonts w:ascii="American Typewriter" w:hAnsi="American Typewriter" w:cs="American Typewriter"/>
          <w:b/>
          <w:bCs/>
          <w:color w:val="181512"/>
          <w:w w:val="96"/>
          <w:sz w:val="20"/>
          <w:szCs w:val="20"/>
        </w:rPr>
        <w:t xml:space="preserve"> </w:t>
      </w:r>
      <w:r>
        <w:rPr>
          <w:rFonts w:ascii="American Typewriter" w:hAnsi="American Typewriter" w:cs="American Typewriter"/>
          <w:color w:val="181512"/>
          <w:w w:val="96"/>
          <w:sz w:val="20"/>
          <w:szCs w:val="20"/>
        </w:rPr>
        <w:t xml:space="preserve"> 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300" w:lineRule="exact"/>
        <w:ind w:right="-7"/>
        <w:rPr>
          <w:rFonts w:ascii="American Typewriter" w:hAnsi="American Typewriter" w:cs="American Typewriter"/>
          <w:color w:val="181512"/>
          <w:w w:val="96"/>
          <w:sz w:val="20"/>
          <w:szCs w:val="20"/>
        </w:rPr>
      </w:pPr>
    </w:p>
    <w:p w:rsidR="00A4276A" w:rsidRDefault="00A4276A" w:rsidP="00A4276A">
      <w:pPr>
        <w:widowControl w:val="0"/>
        <w:tabs>
          <w:tab w:val="left" w:pos="9632"/>
        </w:tabs>
        <w:autoSpaceDE w:val="0"/>
        <w:autoSpaceDN w:val="0"/>
        <w:adjustRightInd w:val="0"/>
        <w:spacing w:line="300" w:lineRule="exact"/>
        <w:ind w:right="5518"/>
        <w:rPr>
          <w:rFonts w:ascii="American Typewriter" w:hAnsi="American Typewriter" w:cs="American Typewriter"/>
          <w:color w:val="FC7216"/>
        </w:rPr>
      </w:pPr>
      <w:r>
        <w:rPr>
          <w:rFonts w:ascii="American Typewriter" w:hAnsi="American Typewriter" w:cs="American Typewriter"/>
          <w:b/>
          <w:bCs/>
          <w:color w:val="FC7216"/>
        </w:rPr>
        <w:t>PANTALONCINI</w:t>
      </w:r>
    </w:p>
    <w:p w:rsidR="00A4276A" w:rsidRDefault="00A4276A" w:rsidP="00A4276A">
      <w:pPr>
        <w:widowControl w:val="0"/>
        <w:tabs>
          <w:tab w:val="left" w:pos="9639"/>
        </w:tabs>
        <w:autoSpaceDE w:val="0"/>
        <w:autoSpaceDN w:val="0"/>
        <w:adjustRightInd w:val="0"/>
        <w:spacing w:line="260" w:lineRule="exact"/>
        <w:ind w:right="-7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 xml:space="preserve">In lana, solo neri, neutri oppure con i marchi della bici ricamati (preferibili), non troppo lunghi. </w:t>
      </w:r>
    </w:p>
    <w:p w:rsidR="00A4276A" w:rsidRDefault="00A4276A" w:rsidP="00A4276A">
      <w:pPr>
        <w:widowControl w:val="0"/>
        <w:tabs>
          <w:tab w:val="left" w:pos="9639"/>
        </w:tabs>
        <w:autoSpaceDE w:val="0"/>
        <w:autoSpaceDN w:val="0"/>
        <w:adjustRightInd w:val="0"/>
        <w:spacing w:line="300" w:lineRule="exact"/>
        <w:ind w:right="-7"/>
        <w:rPr>
          <w:rFonts w:ascii="American Typewriter" w:hAnsi="American Typewriter" w:cs="American Typewriter"/>
          <w:color w:val="181512"/>
          <w:w w:val="96"/>
          <w:sz w:val="20"/>
          <w:szCs w:val="20"/>
        </w:rPr>
      </w:pPr>
      <w:r>
        <w:rPr>
          <w:rFonts w:ascii="American Typewriter" w:hAnsi="American Typewriter" w:cs="American Typewriter"/>
          <w:b/>
          <w:bCs/>
          <w:color w:val="181512"/>
          <w:sz w:val="20"/>
          <w:szCs w:val="20"/>
        </w:rPr>
        <w:t xml:space="preserve">GAMBALI: </w:t>
      </w:r>
      <w:r>
        <w:rPr>
          <w:rFonts w:ascii="American Typewriter" w:hAnsi="American Typewriter" w:cs="American Typewriter"/>
          <w:color w:val="181512"/>
          <w:sz w:val="20"/>
          <w:szCs w:val="20"/>
        </w:rPr>
        <w:t xml:space="preserve">in lana, corti o lunghi, color nero, senza zip e </w:t>
      </w:r>
      <w:proofErr w:type="spellStart"/>
      <w:r>
        <w:rPr>
          <w:rFonts w:ascii="American Typewriter" w:hAnsi="American Typewriter" w:cs="American Typewriter"/>
          <w:color w:val="181512"/>
          <w:sz w:val="20"/>
          <w:szCs w:val="20"/>
        </w:rPr>
        <w:t>loghi</w:t>
      </w:r>
      <w:proofErr w:type="spellEnd"/>
      <w:r>
        <w:rPr>
          <w:rFonts w:ascii="American Typewriter" w:hAnsi="American Typewriter" w:cs="American Typewriter"/>
          <w:color w:val="181512"/>
          <w:sz w:val="20"/>
          <w:szCs w:val="20"/>
        </w:rPr>
        <w:t>.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300" w:lineRule="exact"/>
        <w:ind w:right="-7"/>
        <w:rPr>
          <w:rFonts w:ascii="American Typewriter" w:hAnsi="American Typewriter" w:cs="American Typewriter"/>
          <w:color w:val="181512"/>
          <w:w w:val="96"/>
          <w:sz w:val="20"/>
          <w:szCs w:val="20"/>
        </w:rPr>
      </w:pPr>
    </w:p>
    <w:p w:rsidR="00A4276A" w:rsidRDefault="00A4276A" w:rsidP="00A4276A">
      <w:pPr>
        <w:widowControl w:val="0"/>
        <w:autoSpaceDE w:val="0"/>
        <w:autoSpaceDN w:val="0"/>
        <w:adjustRightInd w:val="0"/>
        <w:spacing w:line="300" w:lineRule="exact"/>
        <w:ind w:right="-7"/>
        <w:rPr>
          <w:rFonts w:ascii="American Typewriter" w:hAnsi="American Typewriter" w:cs="American Typewriter"/>
          <w:color w:val="FC7216"/>
        </w:rPr>
      </w:pPr>
      <w:r>
        <w:rPr>
          <w:rFonts w:ascii="American Typewriter" w:hAnsi="American Typewriter" w:cs="American Typewriter"/>
          <w:b/>
          <w:bCs/>
          <w:color w:val="FC7216"/>
        </w:rPr>
        <w:t>CASCO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320" w:lineRule="exact"/>
        <w:ind w:right="-7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 xml:space="preserve">E’ ammesso. In pelle o similpelle, </w:t>
      </w:r>
      <w:r>
        <w:rPr>
          <w:rFonts w:ascii="American Typewriter" w:hAnsi="American Typewriter" w:cs="American Typewriter"/>
          <w:b/>
          <w:bCs/>
          <w:color w:val="181512"/>
          <w:sz w:val="20"/>
          <w:szCs w:val="20"/>
        </w:rPr>
        <w:t>marrone o nero opaco</w:t>
      </w:r>
      <w:r>
        <w:rPr>
          <w:rFonts w:ascii="American Typewriter" w:hAnsi="American Typewriter" w:cs="American Typewriter"/>
          <w:color w:val="181512"/>
          <w:sz w:val="20"/>
          <w:szCs w:val="20"/>
        </w:rPr>
        <w:t>, preferibile il modello del periodo</w:t>
      </w:r>
      <w:r w:rsidR="00732413">
        <w:rPr>
          <w:rFonts w:ascii="American Typewriter" w:hAnsi="American Typewriter" w:cs="American Typewriter"/>
          <w:color w:val="181512"/>
          <w:sz w:val="20"/>
          <w:szCs w:val="20"/>
        </w:rPr>
        <w:t>.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320" w:lineRule="exact"/>
        <w:ind w:right="-7"/>
        <w:rPr>
          <w:rFonts w:ascii="American Typewriter" w:hAnsi="American Typewriter" w:cs="American Typewriter"/>
          <w:color w:val="181512"/>
          <w:sz w:val="20"/>
          <w:szCs w:val="20"/>
        </w:rPr>
      </w:pPr>
    </w:p>
    <w:p w:rsidR="00A4276A" w:rsidRDefault="00A4276A" w:rsidP="00A4276A">
      <w:pPr>
        <w:widowControl w:val="0"/>
        <w:autoSpaceDE w:val="0"/>
        <w:autoSpaceDN w:val="0"/>
        <w:adjustRightInd w:val="0"/>
        <w:spacing w:line="300" w:lineRule="exact"/>
        <w:ind w:right="5260"/>
        <w:rPr>
          <w:rFonts w:ascii="American Typewriter" w:hAnsi="American Typewriter" w:cs="American Typewriter"/>
          <w:color w:val="FC7216"/>
        </w:rPr>
      </w:pPr>
      <w:r>
        <w:rPr>
          <w:rFonts w:ascii="American Typewriter" w:hAnsi="American Typewriter" w:cs="American Typewriter"/>
          <w:b/>
          <w:bCs/>
          <w:color w:val="FC7216"/>
        </w:rPr>
        <w:t>CAPPELLINO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320" w:lineRule="exact"/>
        <w:ind w:right="-7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 xml:space="preserve">In cotone, bianco neutro, oppure con il marchio della bici (preferibile) del periodo corretto, oppure a spicchi per le marche che lo utilizzavano. </w:t>
      </w:r>
      <w:r>
        <w:rPr>
          <w:rFonts w:ascii="American Typewriter" w:hAnsi="American Typewriter" w:cs="American Typewriter"/>
          <w:b/>
          <w:bCs/>
          <w:color w:val="181512"/>
          <w:sz w:val="20"/>
          <w:szCs w:val="20"/>
        </w:rPr>
        <w:t xml:space="preserve">Non ammessi </w:t>
      </w:r>
      <w:r>
        <w:rPr>
          <w:rFonts w:ascii="American Typewriter" w:hAnsi="American Typewriter" w:cs="American Typewriter"/>
          <w:b/>
          <w:bCs/>
          <w:color w:val="181512"/>
          <w:w w:val="90"/>
          <w:sz w:val="20"/>
          <w:szCs w:val="20"/>
        </w:rPr>
        <w:t xml:space="preserve">con il tricolore o l’iride (anni </w:t>
      </w:r>
      <w:r>
        <w:rPr>
          <w:rFonts w:ascii="American Typewriter" w:hAnsi="American Typewriter" w:cs="American Typewriter"/>
          <w:b/>
          <w:bCs/>
          <w:color w:val="181512"/>
          <w:sz w:val="20"/>
          <w:szCs w:val="20"/>
        </w:rPr>
        <w:t>‘60/70)</w:t>
      </w:r>
      <w:r>
        <w:rPr>
          <w:rFonts w:ascii="American Typewriter" w:hAnsi="American Typewriter" w:cs="American Typewriter"/>
          <w:color w:val="181512"/>
          <w:sz w:val="20"/>
          <w:szCs w:val="20"/>
        </w:rPr>
        <w:t>.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320" w:lineRule="exact"/>
        <w:ind w:right="5260"/>
        <w:rPr>
          <w:rFonts w:ascii="American Typewriter" w:hAnsi="American Typewriter" w:cs="American Typewriter"/>
          <w:color w:val="181512"/>
          <w:sz w:val="20"/>
          <w:szCs w:val="20"/>
        </w:rPr>
      </w:pPr>
    </w:p>
    <w:p w:rsidR="00A4276A" w:rsidRDefault="00A4276A" w:rsidP="00A4276A">
      <w:pPr>
        <w:widowControl w:val="0"/>
        <w:autoSpaceDE w:val="0"/>
        <w:autoSpaceDN w:val="0"/>
        <w:adjustRightInd w:val="0"/>
        <w:spacing w:line="300" w:lineRule="exact"/>
        <w:ind w:right="5260"/>
        <w:rPr>
          <w:rFonts w:ascii="American Typewriter" w:hAnsi="American Typewriter" w:cs="American Typewriter"/>
          <w:color w:val="FC7216"/>
        </w:rPr>
      </w:pPr>
      <w:r>
        <w:rPr>
          <w:rFonts w:ascii="American Typewriter" w:hAnsi="American Typewriter" w:cs="American Typewriter"/>
          <w:b/>
          <w:bCs/>
          <w:color w:val="FC7216"/>
        </w:rPr>
        <w:t>GUANTI</w:t>
      </w:r>
    </w:p>
    <w:p w:rsidR="00A4276A" w:rsidRDefault="00A4276A" w:rsidP="00A4276A">
      <w:pPr>
        <w:widowControl w:val="0"/>
        <w:tabs>
          <w:tab w:val="left" w:pos="9639"/>
        </w:tabs>
        <w:autoSpaceDE w:val="0"/>
        <w:autoSpaceDN w:val="0"/>
        <w:adjustRightInd w:val="0"/>
        <w:spacing w:line="260" w:lineRule="exact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 xml:space="preserve">Senza, oppure in pelle, neutri, con dita o no, forati sul dorso oppure no, con apertura sul dorso (più anni ‘50, vedi foto grande) oppure senza. </w:t>
      </w:r>
    </w:p>
    <w:p w:rsidR="00A4276A" w:rsidRDefault="00A4276A" w:rsidP="00A4276A">
      <w:pPr>
        <w:ind w:right="-291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 xml:space="preserve">La chiusura dovrebbe essere con automatico, l’eventuale velcro non si deve vedere. </w:t>
      </w:r>
      <w:r>
        <w:rPr>
          <w:rFonts w:ascii="American Typewriter" w:hAnsi="American Typewriter" w:cs="American Typewriter"/>
          <w:b/>
          <w:bCs/>
          <w:color w:val="181512"/>
          <w:sz w:val="20"/>
          <w:szCs w:val="20"/>
        </w:rPr>
        <w:t>Non ammessi i guanti con rete sul dorso (anni ‘60/70).</w:t>
      </w:r>
      <w:r>
        <w:rPr>
          <w:rFonts w:ascii="American Typewriter" w:hAnsi="American Typewriter" w:cs="American Typewriter"/>
          <w:color w:val="181512"/>
          <w:sz w:val="20"/>
          <w:szCs w:val="20"/>
        </w:rPr>
        <w:t xml:space="preserve"> In caso di freddo, guanti in pelle imbottiti oppure in lana.</w:t>
      </w:r>
    </w:p>
    <w:p w:rsidR="00A4276A" w:rsidRDefault="00A4276A" w:rsidP="00A4276A">
      <w:pPr>
        <w:ind w:right="-291"/>
        <w:rPr>
          <w:rFonts w:ascii="American Typewriter" w:hAnsi="American Typewriter" w:cs="American Typewriter"/>
          <w:color w:val="181512"/>
          <w:sz w:val="20"/>
          <w:szCs w:val="20"/>
        </w:rPr>
      </w:pPr>
    </w:p>
    <w:p w:rsidR="00A4276A" w:rsidRDefault="00A4276A" w:rsidP="00A4276A">
      <w:pPr>
        <w:ind w:right="-291"/>
        <w:rPr>
          <w:rFonts w:ascii="American Typewriter" w:hAnsi="American Typewriter" w:cs="American Typewriter"/>
          <w:b/>
          <w:bCs/>
          <w:color w:val="FC7216"/>
          <w:w w:val="80"/>
        </w:rPr>
      </w:pPr>
      <w:r>
        <w:rPr>
          <w:rFonts w:ascii="American Typewriter" w:hAnsi="American Typewriter" w:cs="American Typewriter"/>
          <w:b/>
          <w:bCs/>
          <w:color w:val="FC7216"/>
          <w:w w:val="80"/>
        </w:rPr>
        <w:t>IMPERMEABILE – ANTIVENTO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260" w:lineRule="exact"/>
        <w:ind w:right="141"/>
        <w:rPr>
          <w:rFonts w:ascii="American Typewriter" w:hAnsi="American Typewriter" w:cs="American Typewriter"/>
          <w:color w:val="181512"/>
          <w:w w:val="90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w w:val="90"/>
          <w:sz w:val="20"/>
          <w:szCs w:val="20"/>
        </w:rPr>
        <w:t>Colore scuro oppure grigio. Possibilmente con bottoni, oppure con zip non a vista.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260" w:lineRule="exact"/>
        <w:ind w:right="141"/>
        <w:rPr>
          <w:rFonts w:ascii="American Typewriter" w:hAnsi="American Typewriter" w:cs="American Typewriter"/>
          <w:b/>
          <w:bCs/>
          <w:color w:val="181512"/>
          <w:w w:val="90"/>
          <w:sz w:val="20"/>
          <w:szCs w:val="20"/>
        </w:rPr>
      </w:pPr>
      <w:r>
        <w:rPr>
          <w:rFonts w:ascii="American Typewriter" w:hAnsi="American Typewriter" w:cs="American Typewriter"/>
          <w:b/>
          <w:bCs/>
          <w:color w:val="181512"/>
          <w:w w:val="90"/>
          <w:sz w:val="20"/>
          <w:szCs w:val="20"/>
        </w:rPr>
        <w:t>Nessun marchio,  parti  rifrangenti  e rifiniture</w:t>
      </w:r>
      <w:r>
        <w:rPr>
          <w:rFonts w:ascii="American Typewriter" w:hAnsi="American Typewriter" w:cs="American Typewriter"/>
          <w:color w:val="181512"/>
          <w:w w:val="90"/>
          <w:sz w:val="20"/>
          <w:szCs w:val="20"/>
        </w:rPr>
        <w:t xml:space="preserve"> </w:t>
      </w:r>
      <w:r>
        <w:rPr>
          <w:rFonts w:ascii="American Typewriter" w:hAnsi="American Typewriter" w:cs="American Typewriter"/>
          <w:b/>
          <w:bCs/>
          <w:color w:val="181512"/>
          <w:w w:val="90"/>
          <w:sz w:val="20"/>
          <w:szCs w:val="20"/>
        </w:rPr>
        <w:t xml:space="preserve">colorate o </w:t>
      </w:r>
      <w:proofErr w:type="spellStart"/>
      <w:r>
        <w:rPr>
          <w:rFonts w:ascii="American Typewriter" w:hAnsi="American Typewriter" w:cs="American Typewriter"/>
          <w:b/>
          <w:bCs/>
          <w:color w:val="181512"/>
          <w:w w:val="90"/>
          <w:sz w:val="20"/>
          <w:szCs w:val="20"/>
        </w:rPr>
        <w:t>fluo</w:t>
      </w:r>
      <w:proofErr w:type="spellEnd"/>
      <w:r>
        <w:rPr>
          <w:rFonts w:ascii="American Typewriter" w:hAnsi="American Typewriter" w:cs="American Typewriter"/>
          <w:b/>
          <w:bCs/>
          <w:color w:val="181512"/>
          <w:w w:val="90"/>
          <w:sz w:val="20"/>
          <w:szCs w:val="20"/>
        </w:rPr>
        <w:t>.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260" w:lineRule="exact"/>
        <w:ind w:right="141"/>
        <w:rPr>
          <w:rFonts w:ascii="American Typewriter" w:hAnsi="American Typewriter" w:cs="American Typewriter"/>
          <w:b/>
          <w:bCs/>
          <w:color w:val="181512"/>
          <w:w w:val="90"/>
          <w:sz w:val="20"/>
          <w:szCs w:val="20"/>
        </w:rPr>
      </w:pPr>
    </w:p>
    <w:p w:rsidR="00A4276A" w:rsidRDefault="00A4276A" w:rsidP="00A4276A">
      <w:pPr>
        <w:widowControl w:val="0"/>
        <w:autoSpaceDE w:val="0"/>
        <w:autoSpaceDN w:val="0"/>
        <w:adjustRightInd w:val="0"/>
        <w:spacing w:line="320" w:lineRule="exact"/>
        <w:ind w:right="5878"/>
        <w:rPr>
          <w:rFonts w:ascii="American Typewriter" w:hAnsi="American Typewriter" w:cs="American Typewriter"/>
          <w:color w:val="FC7216"/>
        </w:rPr>
      </w:pPr>
      <w:r>
        <w:rPr>
          <w:rFonts w:ascii="American Typewriter" w:hAnsi="American Typewriter" w:cs="American Typewriter"/>
          <w:b/>
          <w:bCs/>
          <w:color w:val="FC7216"/>
        </w:rPr>
        <w:t>CALZE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260" w:lineRule="exact"/>
        <w:ind w:right="141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>Corte, bianche, senza scritte.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260" w:lineRule="exact"/>
        <w:ind w:right="141"/>
        <w:rPr>
          <w:rFonts w:ascii="American Typewriter" w:hAnsi="American Typewriter" w:cs="American Typewriter"/>
          <w:color w:val="181512"/>
          <w:sz w:val="20"/>
          <w:szCs w:val="20"/>
        </w:rPr>
      </w:pPr>
    </w:p>
    <w:p w:rsidR="00A4276A" w:rsidRDefault="00A4276A" w:rsidP="00A4276A">
      <w:pPr>
        <w:widowControl w:val="0"/>
        <w:autoSpaceDE w:val="0"/>
        <w:autoSpaceDN w:val="0"/>
        <w:adjustRightInd w:val="0"/>
        <w:spacing w:line="320" w:lineRule="exact"/>
        <w:ind w:right="5450"/>
        <w:rPr>
          <w:rFonts w:ascii="American Typewriter" w:hAnsi="American Typewriter" w:cs="American Typewriter"/>
          <w:color w:val="FC7216"/>
        </w:rPr>
      </w:pPr>
      <w:r>
        <w:rPr>
          <w:rFonts w:ascii="American Typewriter" w:hAnsi="American Typewriter" w:cs="American Typewriter"/>
          <w:b/>
          <w:bCs/>
          <w:color w:val="FC7216"/>
        </w:rPr>
        <w:t>SCARPE</w:t>
      </w:r>
    </w:p>
    <w:p w:rsidR="00A4276A" w:rsidRPr="00A4276A" w:rsidRDefault="00A4276A" w:rsidP="00A4276A">
      <w:pPr>
        <w:widowControl w:val="0"/>
        <w:autoSpaceDE w:val="0"/>
        <w:autoSpaceDN w:val="0"/>
        <w:adjustRightInd w:val="0"/>
        <w:spacing w:line="260" w:lineRule="exact"/>
        <w:ind w:right="141"/>
        <w:rPr>
          <w:rFonts w:ascii="American Typewriter" w:hAnsi="American Typewriter" w:cs="American Typewriter"/>
          <w:color w:val="181512"/>
          <w:w w:val="90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>In pelle, solo nere, senza marchi e scritte vistose. Con o senza fori.</w:t>
      </w:r>
    </w:p>
    <w:p w:rsidR="00A4276A" w:rsidRDefault="00A4276A" w:rsidP="00A4276A">
      <w:pPr>
        <w:ind w:right="-291"/>
        <w:rPr>
          <w:rFonts w:ascii="American Typewriter" w:hAnsi="American Typewriter" w:cs="American Typewriter"/>
          <w:color w:val="181512"/>
          <w:sz w:val="20"/>
          <w:szCs w:val="20"/>
        </w:rPr>
      </w:pPr>
    </w:p>
    <w:p w:rsidR="00A4276A" w:rsidRDefault="00A4276A" w:rsidP="00A4276A">
      <w:pPr>
        <w:widowControl w:val="0"/>
        <w:autoSpaceDE w:val="0"/>
        <w:autoSpaceDN w:val="0"/>
        <w:adjustRightInd w:val="0"/>
        <w:spacing w:line="320" w:lineRule="exact"/>
        <w:ind w:right="5330"/>
        <w:rPr>
          <w:rFonts w:ascii="American Typewriter" w:hAnsi="American Typewriter" w:cs="American Typewriter"/>
          <w:color w:val="FC7216"/>
        </w:rPr>
      </w:pPr>
      <w:r>
        <w:rPr>
          <w:rFonts w:ascii="American Typewriter" w:hAnsi="American Typewriter" w:cs="American Typewriter"/>
          <w:b/>
          <w:bCs/>
          <w:color w:val="FC7216"/>
        </w:rPr>
        <w:t>OCCHIALI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280" w:lineRule="exact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 xml:space="preserve">Senza, oppure gli occhialoni con l’elastico (originali), oppure gli occhiali da sole alla Coppi, con modelli </w:t>
      </w:r>
      <w:r>
        <w:rPr>
          <w:rFonts w:ascii="American Typewriter" w:hAnsi="American Typewriter" w:cs="American Typewriter"/>
          <w:b/>
          <w:bCs/>
          <w:color w:val="181512"/>
          <w:sz w:val="20"/>
          <w:szCs w:val="20"/>
        </w:rPr>
        <w:t>rigorosamente anni ‘40/50.</w:t>
      </w:r>
    </w:p>
    <w:p w:rsidR="00A4276A" w:rsidRDefault="00A4276A" w:rsidP="00A4276A">
      <w:pPr>
        <w:ind w:right="-291"/>
        <w:rPr>
          <w:rFonts w:ascii="American Typewriter" w:hAnsi="American Typewriter" w:cs="American Typewriter"/>
          <w:color w:val="181512"/>
          <w:sz w:val="20"/>
          <w:szCs w:val="20"/>
        </w:rPr>
      </w:pPr>
    </w:p>
    <w:p w:rsidR="00A4276A" w:rsidRDefault="00A4276A" w:rsidP="00A4276A">
      <w:pPr>
        <w:widowControl w:val="0"/>
        <w:autoSpaceDE w:val="0"/>
        <w:autoSpaceDN w:val="0"/>
        <w:adjustRightInd w:val="0"/>
        <w:spacing w:line="320" w:lineRule="exact"/>
        <w:ind w:right="5260"/>
        <w:rPr>
          <w:rFonts w:ascii="American Typewriter" w:hAnsi="American Typewriter" w:cs="American Typewriter"/>
          <w:color w:val="FC7216"/>
        </w:rPr>
      </w:pPr>
      <w:r>
        <w:rPr>
          <w:rFonts w:ascii="American Typewriter" w:hAnsi="American Typewriter" w:cs="American Typewriter"/>
          <w:b/>
          <w:bCs/>
          <w:color w:val="FC7216"/>
        </w:rPr>
        <w:t>OROLOGIO</w:t>
      </w:r>
    </w:p>
    <w:p w:rsidR="00A4276A" w:rsidRDefault="00A4276A" w:rsidP="00A4276A">
      <w:pPr>
        <w:ind w:right="-574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>Del periodo o similare, oppure senza.</w:t>
      </w:r>
    </w:p>
    <w:p w:rsidR="00A4276A" w:rsidRDefault="00A4276A" w:rsidP="00A4276A">
      <w:pPr>
        <w:ind w:right="-574"/>
        <w:rPr>
          <w:rFonts w:ascii="American Typewriter" w:hAnsi="American Typewriter" w:cs="American Typewriter"/>
          <w:color w:val="181512"/>
          <w:sz w:val="20"/>
          <w:szCs w:val="20"/>
        </w:rPr>
      </w:pPr>
    </w:p>
    <w:p w:rsidR="00A4276A" w:rsidRDefault="00A4276A" w:rsidP="00A4276A">
      <w:pPr>
        <w:widowControl w:val="0"/>
        <w:autoSpaceDE w:val="0"/>
        <w:autoSpaceDN w:val="0"/>
        <w:adjustRightInd w:val="0"/>
        <w:spacing w:line="300" w:lineRule="exact"/>
        <w:ind w:right="6240"/>
        <w:rPr>
          <w:rFonts w:ascii="American Typewriter" w:hAnsi="American Typewriter" w:cs="American Typewriter"/>
          <w:color w:val="FC7216"/>
        </w:rPr>
      </w:pPr>
      <w:r>
        <w:rPr>
          <w:rFonts w:ascii="American Typewriter" w:hAnsi="American Typewriter" w:cs="American Typewriter"/>
          <w:b/>
          <w:bCs/>
          <w:color w:val="FC7216"/>
        </w:rPr>
        <w:t>BORSA VIVERI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260" w:lineRule="exact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>In cotone, bianca, oppure in tinta con la divisa. Neutra, oppure con la marca della bici.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260" w:lineRule="exact"/>
        <w:rPr>
          <w:rFonts w:ascii="American Typewriter" w:hAnsi="American Typewriter" w:cs="American Typewriter"/>
          <w:color w:val="181512"/>
          <w:sz w:val="20"/>
          <w:szCs w:val="20"/>
        </w:rPr>
      </w:pPr>
    </w:p>
    <w:p w:rsidR="00A4276A" w:rsidRDefault="00A4276A" w:rsidP="00A4276A">
      <w:pPr>
        <w:widowControl w:val="0"/>
        <w:autoSpaceDE w:val="0"/>
        <w:autoSpaceDN w:val="0"/>
        <w:adjustRightInd w:val="0"/>
        <w:spacing w:line="300" w:lineRule="exact"/>
        <w:ind w:right="5480"/>
        <w:rPr>
          <w:rFonts w:ascii="American Typewriter" w:hAnsi="American Typewriter" w:cs="American Typewriter"/>
          <w:color w:val="FC7216"/>
        </w:rPr>
      </w:pPr>
      <w:r>
        <w:rPr>
          <w:rFonts w:ascii="American Typewriter" w:hAnsi="American Typewriter" w:cs="American Typewriter"/>
          <w:b/>
          <w:bCs/>
          <w:color w:val="FC7216"/>
        </w:rPr>
        <w:t>TUBOLARI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260" w:lineRule="exact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color w:val="181512"/>
          <w:sz w:val="20"/>
          <w:szCs w:val="20"/>
        </w:rPr>
        <w:t>Ammessi, color nero/para, portati possibilmente annodati.</w:t>
      </w:r>
    </w:p>
    <w:p w:rsidR="00A4276A" w:rsidRDefault="00A4276A" w:rsidP="00A4276A">
      <w:pPr>
        <w:widowControl w:val="0"/>
        <w:autoSpaceDE w:val="0"/>
        <w:autoSpaceDN w:val="0"/>
        <w:adjustRightInd w:val="0"/>
        <w:spacing w:line="260" w:lineRule="exact"/>
        <w:rPr>
          <w:rFonts w:ascii="American Typewriter" w:hAnsi="American Typewriter" w:cs="American Typewriter"/>
          <w:color w:val="181512"/>
          <w:sz w:val="20"/>
          <w:szCs w:val="20"/>
        </w:rPr>
      </w:pPr>
      <w:r>
        <w:rPr>
          <w:rFonts w:ascii="American Typewriter" w:hAnsi="American Typewriter" w:cs="American Typewriter"/>
          <w:b/>
          <w:bCs/>
          <w:color w:val="181512"/>
          <w:sz w:val="20"/>
          <w:szCs w:val="20"/>
        </w:rPr>
        <w:t>Non ammessa la chiave ad osso o altro appeso (anni ‘10).</w:t>
      </w:r>
    </w:p>
    <w:p w:rsidR="000457BB" w:rsidRDefault="001F216E" w:rsidP="00A4276A">
      <w:pPr>
        <w:ind w:right="-291"/>
      </w:pPr>
    </w:p>
    <w:sectPr w:rsidR="000457BB" w:rsidSect="00A4276A">
      <w:pgSz w:w="11900" w:h="16840"/>
      <w:pgMar w:top="1417" w:right="1127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GSpecial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276A"/>
    <w:rsid w:val="001F216E"/>
    <w:rsid w:val="00732413"/>
    <w:rsid w:val="00A4276A"/>
    <w:rsid w:val="00AC63DA"/>
    <w:rsid w:val="00AF4484"/>
    <w:rsid w:val="00CD46C4"/>
    <w:rsid w:val="00DD56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----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B.</dc:creator>
  <cp:lastModifiedBy>Vito B.</cp:lastModifiedBy>
  <cp:revision>2</cp:revision>
  <dcterms:created xsi:type="dcterms:W3CDTF">2019-04-16T10:19:00Z</dcterms:created>
  <dcterms:modified xsi:type="dcterms:W3CDTF">2019-04-16T10:19:00Z</dcterms:modified>
</cp:coreProperties>
</file>